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7" w:lineRule="atLeast"/>
        <w:ind w:left="0" w:right="0" w:firstLine="1048" w:firstLineChars="238"/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44"/>
          <w:szCs w:val="44"/>
          <w:shd w:val="clear" w:fill="FFFFFF"/>
        </w:rPr>
        <w:t>2019年度优秀科室及个人获奖名单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7" w:lineRule="atLeast"/>
        <w:ind w:right="0"/>
        <w:rPr>
          <w:rFonts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（各奖项均按姓氏拼音排序）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优秀员工奖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方晓君、黄庆谦、黄思敏、何靓婷、吕晓君、林   蓉、李火明、刘诗微、林珊珊、刘小梅、林升来、罗思婷、林志南、蒙嘉琪、漆光兰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      王雪金、武娅娅、王彩红、王琳琳、谢锐姬、余姝毅、曾婷婷、赵    攀、张鹏婧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优秀新人奖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29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付靖琪、贺小杰、孔祥怡、李睿、卢新国、龙子凡、丘琦珊、吴迪、肖婷、徐明武、肖炜强、颜慧、余晓珊、杨秀丽、周林燕、庄佩玲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最佳服务奖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金燕、王丝丝、曾惠敏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优秀带教老师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王天然、魏冬敏、万才云、杨小兵、张丽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最佳人气奖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王丝丝、程志刚、林蓉、王雪金、徐芬、许晓露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最佳礼仪奖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李瑶珍、李泳茵、曾冬婷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优秀团队奖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检验科、生殖免疫诊疗科、生殖助孕中心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优秀支撑团队奖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信息科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技术创新奖（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同一级别奖项排名不分先后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      一等奖：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29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生殖泌尿男科 --一种有效提高非梗阻性无精子症获精率的术式-睾丸显微取精术（Micro-TESE）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      二等奖：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29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生殖免疫诊疗科--慢性子宫内膜炎的诊断-基于妊娠结局的CD138诊断标准的建立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       生殖助孕中心 --自制掰安瓿神器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      三等奖：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生殖免疫诊疗科 --血栓弹力图试验（TEG）平台的建立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      生殖助孕中心 --一种液氮液面测量装置的设计和应用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      信息科 --会员充值及缴费功能的持续性改进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服务创新奖（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  <w:shd w:val="clear" w:fill="FFFFFF"/>
        </w:rPr>
        <w:t>同一级别奖项排名不分先后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8"/>
          <w:szCs w:val="28"/>
        </w:rPr>
        <w:t>      三等奖：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生殖免疫诊疗科--智慧仓库管理系统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生殖助孕中心 --特色时间安排表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生殖免疫诊疗科 --生殖免疫科诊疗流程的持续优化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生殖免疫诊疗科--生殖免疫B超室新设计及新流程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90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8"/>
          <w:szCs w:val="28"/>
        </w:rPr>
        <w:t>生殖助孕中心--在手术我们给您爱的温暖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F592D"/>
    <w:rsid w:val="16105025"/>
    <w:rsid w:val="2A0E6AD8"/>
    <w:rsid w:val="35C1349A"/>
    <w:rsid w:val="5C014D44"/>
    <w:rsid w:val="5E8352F5"/>
    <w:rsid w:val="70AF3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Katie</cp:lastModifiedBy>
  <dcterms:modified xsi:type="dcterms:W3CDTF">2020-02-19T09:55:19Z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